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C5F0" w14:textId="77777777" w:rsidR="009A4CB4" w:rsidRPr="004B0918" w:rsidRDefault="00D57A77" w:rsidP="00541E49">
      <w:pPr>
        <w:jc w:val="center"/>
        <w:rPr>
          <w:color w:val="3B3838" w:themeColor="background2" w:themeShade="40"/>
          <w:sz w:val="40"/>
          <w:szCs w:val="40"/>
        </w:rPr>
      </w:pPr>
      <w:r w:rsidRPr="004B0918">
        <w:rPr>
          <w:b/>
          <w:noProof/>
          <w:color w:val="3B3838" w:themeColor="background2" w:themeShade="40"/>
          <w:sz w:val="40"/>
          <w:szCs w:val="40"/>
          <w:lang w:eastAsia="en-CA"/>
        </w:rPr>
        <w:drawing>
          <wp:anchor distT="0" distB="0" distL="114300" distR="114300" simplePos="0" relativeHeight="251659264" behindDoc="0" locked="0" layoutInCell="1" allowOverlap="1" wp14:anchorId="1E5A8B23" wp14:editId="18CD941A">
            <wp:simplePos x="0" y="0"/>
            <wp:positionH relativeFrom="page">
              <wp:align>left</wp:align>
            </wp:positionH>
            <wp:positionV relativeFrom="page">
              <wp:posOffset>0</wp:posOffset>
            </wp:positionV>
            <wp:extent cx="7785100" cy="1288415"/>
            <wp:effectExtent l="0" t="0" r="6350" b="6985"/>
            <wp:wrapThrough wrapText="bothSides">
              <wp:wrapPolygon edited="0">
                <wp:start x="0" y="0"/>
                <wp:lineTo x="0" y="21398"/>
                <wp:lineTo x="21565" y="21398"/>
                <wp:lineTo x="215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ociation Leadership Letterhea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5100" cy="1288415"/>
                    </a:xfrm>
                    <a:prstGeom prst="rect">
                      <a:avLst/>
                    </a:prstGeom>
                  </pic:spPr>
                </pic:pic>
              </a:graphicData>
            </a:graphic>
            <wp14:sizeRelH relativeFrom="page">
              <wp14:pctWidth>0</wp14:pctWidth>
            </wp14:sizeRelH>
            <wp14:sizeRelV relativeFrom="page">
              <wp14:pctHeight>0</wp14:pctHeight>
            </wp14:sizeRelV>
          </wp:anchor>
        </w:drawing>
      </w:r>
    </w:p>
    <w:p w14:paraId="7A85616D" w14:textId="63DD768F" w:rsidR="00541E49" w:rsidRDefault="002D67E1" w:rsidP="00D57A77">
      <w:pPr>
        <w:jc w:val="center"/>
        <w:rPr>
          <w:b/>
          <w:color w:val="3B3838" w:themeColor="background2" w:themeShade="40"/>
          <w:sz w:val="28"/>
          <w:szCs w:val="28"/>
        </w:rPr>
      </w:pPr>
      <w:r w:rsidRPr="00940A8B">
        <w:rPr>
          <w:b/>
          <w:bCs/>
          <w:noProof/>
          <w:color w:val="3B3838" w:themeColor="background2" w:themeShade="40"/>
          <w:sz w:val="24"/>
          <w:szCs w:val="24"/>
        </w:rPr>
        <mc:AlternateContent>
          <mc:Choice Requires="wps">
            <w:drawing>
              <wp:anchor distT="45720" distB="45720" distL="114300" distR="114300" simplePos="0" relativeHeight="251661312" behindDoc="0" locked="0" layoutInCell="1" allowOverlap="1" wp14:anchorId="78974408" wp14:editId="3800D6AB">
                <wp:simplePos x="0" y="0"/>
                <wp:positionH relativeFrom="column">
                  <wp:posOffset>0</wp:posOffset>
                </wp:positionH>
                <wp:positionV relativeFrom="page">
                  <wp:posOffset>2858135</wp:posOffset>
                </wp:positionV>
                <wp:extent cx="5838825" cy="921385"/>
                <wp:effectExtent l="0" t="0" r="28575" b="12065"/>
                <wp:wrapThrough wrapText="bothSides">
                  <wp:wrapPolygon edited="0">
                    <wp:start x="0" y="0"/>
                    <wp:lineTo x="0" y="21436"/>
                    <wp:lineTo x="21635" y="21436"/>
                    <wp:lineTo x="2163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21385"/>
                        </a:xfrm>
                        <a:prstGeom prst="rect">
                          <a:avLst/>
                        </a:prstGeom>
                        <a:solidFill>
                          <a:schemeClr val="accent4">
                            <a:lumMod val="20000"/>
                            <a:lumOff val="80000"/>
                          </a:schemeClr>
                        </a:solidFill>
                        <a:ln w="9525">
                          <a:solidFill>
                            <a:srgbClr val="000000"/>
                          </a:solidFill>
                          <a:miter lim="800000"/>
                          <a:headEnd/>
                          <a:tailEnd/>
                        </a:ln>
                      </wps:spPr>
                      <wps:txbx>
                        <w:txbxContent>
                          <w:p w14:paraId="439150C3" w14:textId="4827F84C" w:rsidR="0089433E" w:rsidRPr="00940A8B" w:rsidRDefault="00DC33CE" w:rsidP="00DC33CE">
                            <w:pPr>
                              <w:rPr>
                                <w:b/>
                                <w:bCs/>
                                <w:sz w:val="24"/>
                                <w:szCs w:val="24"/>
                              </w:rPr>
                            </w:pPr>
                            <w:r w:rsidRPr="00940A8B">
                              <w:rPr>
                                <w:b/>
                                <w:bCs/>
                                <w:sz w:val="24"/>
                                <w:szCs w:val="24"/>
                              </w:rPr>
                              <w:t xml:space="preserve">NAME OF </w:t>
                            </w:r>
                            <w:r>
                              <w:rPr>
                                <w:b/>
                                <w:bCs/>
                                <w:sz w:val="24"/>
                                <w:szCs w:val="24"/>
                              </w:rPr>
                              <w:t>EXECUTIVE OFFICER</w:t>
                            </w:r>
                            <w:r w:rsidRPr="00940A8B">
                              <w:rPr>
                                <w:b/>
                                <w:bCs/>
                                <w:sz w:val="24"/>
                                <w:szCs w:val="24"/>
                              </w:rPr>
                              <w:t xml:space="preserve">: </w:t>
                            </w:r>
                            <w:r>
                              <w:rPr>
                                <w:b/>
                                <w:bCs/>
                                <w:sz w:val="24"/>
                                <w:szCs w:val="24"/>
                              </w:rPr>
                              <w:br/>
                              <w:t xml:space="preserve">HBA: </w:t>
                            </w:r>
                            <w:r w:rsidR="009077CE">
                              <w:rPr>
                                <w:b/>
                                <w:bCs/>
                                <w:sz w:val="24"/>
                                <w:szCs w:val="24"/>
                              </w:rPr>
                              <w:br/>
                              <w:t>NUMBER OF MEMBERS:</w:t>
                            </w:r>
                            <w:r w:rsidR="0089433E">
                              <w:rPr>
                                <w:b/>
                                <w:bCs/>
                                <w:sz w:val="24"/>
                                <w:szCs w:val="24"/>
                              </w:rPr>
                              <w:br/>
                              <w:t>NUMBER OF STAFF (IN</w:t>
                            </w:r>
                            <w:r w:rsidR="009077CE">
                              <w:rPr>
                                <w:b/>
                                <w:bCs/>
                                <w:sz w:val="24"/>
                                <w:szCs w:val="24"/>
                              </w:rPr>
                              <w:t>DICATE IF</w:t>
                            </w:r>
                            <w:r w:rsidR="0089433E">
                              <w:rPr>
                                <w:b/>
                                <w:bCs/>
                                <w:sz w:val="24"/>
                                <w:szCs w:val="24"/>
                              </w:rPr>
                              <w:t xml:space="preserve"> FULL</w:t>
                            </w:r>
                            <w:r w:rsidR="009077CE">
                              <w:rPr>
                                <w:b/>
                                <w:bCs/>
                                <w:sz w:val="24"/>
                                <w:szCs w:val="24"/>
                              </w:rPr>
                              <w:t xml:space="preserve"> </w:t>
                            </w:r>
                            <w:r w:rsidR="0089433E">
                              <w:rPr>
                                <w:b/>
                                <w:bCs/>
                                <w:sz w:val="24"/>
                                <w:szCs w:val="24"/>
                              </w:rPr>
                              <w:t xml:space="preserve">TIME </w:t>
                            </w:r>
                            <w:r w:rsidR="009077CE">
                              <w:rPr>
                                <w:b/>
                                <w:bCs/>
                                <w:sz w:val="24"/>
                                <w:szCs w:val="24"/>
                              </w:rPr>
                              <w:t>OR</w:t>
                            </w:r>
                            <w:r w:rsidR="0089433E">
                              <w:rPr>
                                <w:b/>
                                <w:bCs/>
                                <w:sz w:val="24"/>
                                <w:szCs w:val="24"/>
                              </w:rPr>
                              <w:t xml:space="preserve"> PART</w:t>
                            </w:r>
                            <w:r w:rsidR="009077CE">
                              <w:rPr>
                                <w:b/>
                                <w:bCs/>
                                <w:sz w:val="24"/>
                                <w:szCs w:val="24"/>
                              </w:rPr>
                              <w:t xml:space="preserve"> </w:t>
                            </w:r>
                            <w:r w:rsidR="0089433E">
                              <w:rPr>
                                <w:b/>
                                <w:bCs/>
                                <w:sz w:val="24"/>
                                <w:szCs w:val="24"/>
                              </w:rPr>
                              <w:t>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74408" id="_x0000_t202" coordsize="21600,21600" o:spt="202" path="m,l,21600r21600,l21600,xe">
                <v:stroke joinstyle="miter"/>
                <v:path gradientshapeok="t" o:connecttype="rect"/>
              </v:shapetype>
              <v:shape id="Text Box 2" o:spid="_x0000_s1026" type="#_x0000_t202" style="position:absolute;left:0;text-align:left;margin-left:0;margin-top:225.05pt;width:459.75pt;height:7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" fillcolor="#fff2cc [663]">
                <v:textbox>
                  <w:txbxContent>
                    <w:p w14:paraId="439150C3" w14:textId="4827F84C" w:rsidR="0089433E" w:rsidRPr="00940A8B" w:rsidRDefault="00DC33CE" w:rsidP="00DC33CE">
                      <w:pPr>
                        <w:rPr>
                          <w:b/>
                          <w:bCs/>
                          <w:sz w:val="24"/>
                          <w:szCs w:val="24"/>
                        </w:rPr>
                      </w:pPr>
                      <w:r w:rsidRPr="00940A8B">
                        <w:rPr>
                          <w:b/>
                          <w:bCs/>
                          <w:sz w:val="24"/>
                          <w:szCs w:val="24"/>
                        </w:rPr>
                        <w:t xml:space="preserve">NAME OF </w:t>
                      </w:r>
                      <w:r>
                        <w:rPr>
                          <w:b/>
                          <w:bCs/>
                          <w:sz w:val="24"/>
                          <w:szCs w:val="24"/>
                        </w:rPr>
                        <w:t>EXECUTIVE OFFICER</w:t>
                      </w:r>
                      <w:r w:rsidRPr="00940A8B">
                        <w:rPr>
                          <w:b/>
                          <w:bCs/>
                          <w:sz w:val="24"/>
                          <w:szCs w:val="24"/>
                        </w:rPr>
                        <w:t xml:space="preserve">: </w:t>
                      </w:r>
                      <w:r>
                        <w:rPr>
                          <w:b/>
                          <w:bCs/>
                          <w:sz w:val="24"/>
                          <w:szCs w:val="24"/>
                        </w:rPr>
                        <w:br/>
                        <w:t xml:space="preserve">HBA: </w:t>
                      </w:r>
                      <w:r w:rsidR="009077CE">
                        <w:rPr>
                          <w:b/>
                          <w:bCs/>
                          <w:sz w:val="24"/>
                          <w:szCs w:val="24"/>
                        </w:rPr>
                        <w:br/>
                        <w:t>NUMBER OF MEMBERS:</w:t>
                      </w:r>
                      <w:r w:rsidR="0089433E">
                        <w:rPr>
                          <w:b/>
                          <w:bCs/>
                          <w:sz w:val="24"/>
                          <w:szCs w:val="24"/>
                        </w:rPr>
                        <w:br/>
                        <w:t>NUMBER OF STAFF (IN</w:t>
                      </w:r>
                      <w:r w:rsidR="009077CE">
                        <w:rPr>
                          <w:b/>
                          <w:bCs/>
                          <w:sz w:val="24"/>
                          <w:szCs w:val="24"/>
                        </w:rPr>
                        <w:t>DICATE IF</w:t>
                      </w:r>
                      <w:r w:rsidR="0089433E">
                        <w:rPr>
                          <w:b/>
                          <w:bCs/>
                          <w:sz w:val="24"/>
                          <w:szCs w:val="24"/>
                        </w:rPr>
                        <w:t xml:space="preserve"> FULL</w:t>
                      </w:r>
                      <w:r w:rsidR="009077CE">
                        <w:rPr>
                          <w:b/>
                          <w:bCs/>
                          <w:sz w:val="24"/>
                          <w:szCs w:val="24"/>
                        </w:rPr>
                        <w:t xml:space="preserve"> </w:t>
                      </w:r>
                      <w:r w:rsidR="0089433E">
                        <w:rPr>
                          <w:b/>
                          <w:bCs/>
                          <w:sz w:val="24"/>
                          <w:szCs w:val="24"/>
                        </w:rPr>
                        <w:t xml:space="preserve">TIME </w:t>
                      </w:r>
                      <w:r w:rsidR="009077CE">
                        <w:rPr>
                          <w:b/>
                          <w:bCs/>
                          <w:sz w:val="24"/>
                          <w:szCs w:val="24"/>
                        </w:rPr>
                        <w:t>OR</w:t>
                      </w:r>
                      <w:r w:rsidR="0089433E">
                        <w:rPr>
                          <w:b/>
                          <w:bCs/>
                          <w:sz w:val="24"/>
                          <w:szCs w:val="24"/>
                        </w:rPr>
                        <w:t xml:space="preserve"> PART</w:t>
                      </w:r>
                      <w:r w:rsidR="009077CE">
                        <w:rPr>
                          <w:b/>
                          <w:bCs/>
                          <w:sz w:val="24"/>
                          <w:szCs w:val="24"/>
                        </w:rPr>
                        <w:t xml:space="preserve"> </w:t>
                      </w:r>
                      <w:r w:rsidR="0089433E">
                        <w:rPr>
                          <w:b/>
                          <w:bCs/>
                          <w:sz w:val="24"/>
                          <w:szCs w:val="24"/>
                        </w:rPr>
                        <w:t>TIME):</w:t>
                      </w:r>
                    </w:p>
                  </w:txbxContent>
                </v:textbox>
                <w10:wrap type="through" anchory="page"/>
              </v:shape>
            </w:pict>
          </mc:Fallback>
        </mc:AlternateContent>
      </w:r>
      <w:r w:rsidR="00541E49" w:rsidRPr="004B0918">
        <w:rPr>
          <w:b/>
          <w:color w:val="3B3838" w:themeColor="background2" w:themeShade="40"/>
          <w:sz w:val="40"/>
          <w:szCs w:val="40"/>
        </w:rPr>
        <w:t>20</w:t>
      </w:r>
      <w:r w:rsidR="00C309BC">
        <w:rPr>
          <w:b/>
          <w:color w:val="3B3838" w:themeColor="background2" w:themeShade="40"/>
          <w:sz w:val="40"/>
          <w:szCs w:val="40"/>
        </w:rPr>
        <w:t>2</w:t>
      </w:r>
      <w:r w:rsidR="004F292A">
        <w:rPr>
          <w:b/>
          <w:color w:val="3B3838" w:themeColor="background2" w:themeShade="40"/>
          <w:sz w:val="40"/>
          <w:szCs w:val="40"/>
        </w:rPr>
        <w:t>6</w:t>
      </w:r>
      <w:r w:rsidR="00541E49" w:rsidRPr="004B0918">
        <w:rPr>
          <w:b/>
          <w:color w:val="3B3838" w:themeColor="background2" w:themeShade="40"/>
          <w:sz w:val="40"/>
          <w:szCs w:val="40"/>
        </w:rPr>
        <w:t xml:space="preserve"> </w:t>
      </w:r>
      <w:r w:rsidR="00306D7A" w:rsidRPr="004B0918">
        <w:rPr>
          <w:b/>
          <w:color w:val="3B3838" w:themeColor="background2" w:themeShade="40"/>
          <w:sz w:val="40"/>
          <w:szCs w:val="40"/>
        </w:rPr>
        <w:t>Executive Officer</w:t>
      </w:r>
      <w:r w:rsidR="00541E49" w:rsidRPr="004B0918">
        <w:rPr>
          <w:b/>
          <w:color w:val="3B3838" w:themeColor="background2" w:themeShade="40"/>
          <w:sz w:val="40"/>
          <w:szCs w:val="40"/>
        </w:rPr>
        <w:t xml:space="preserve"> of the Year</w:t>
      </w:r>
      <w:r w:rsidR="00704886">
        <w:rPr>
          <w:b/>
          <w:color w:val="3B3838" w:themeColor="background2" w:themeShade="40"/>
          <w:sz w:val="40"/>
          <w:szCs w:val="40"/>
        </w:rPr>
        <w:t xml:space="preserve"> – </w:t>
      </w:r>
      <w:r w:rsidR="005668A4">
        <w:rPr>
          <w:b/>
          <w:color w:val="3B3838" w:themeColor="background2" w:themeShade="40"/>
          <w:sz w:val="40"/>
          <w:szCs w:val="40"/>
        </w:rPr>
        <w:br/>
      </w:r>
      <w:r w:rsidR="00704886">
        <w:rPr>
          <w:b/>
          <w:color w:val="3B3838" w:themeColor="background2" w:themeShade="40"/>
          <w:sz w:val="40"/>
          <w:szCs w:val="40"/>
        </w:rPr>
        <w:t>Small HBA</w:t>
      </w:r>
      <w:r w:rsidR="005668A4">
        <w:rPr>
          <w:b/>
          <w:color w:val="3B3838" w:themeColor="background2" w:themeShade="40"/>
          <w:sz w:val="40"/>
          <w:szCs w:val="40"/>
        </w:rPr>
        <w:t xml:space="preserve"> (fewer than 200 members)</w:t>
      </w:r>
      <w:r w:rsidR="00D57A77" w:rsidRPr="004B0918">
        <w:rPr>
          <w:b/>
          <w:color w:val="3B3838" w:themeColor="background2" w:themeShade="40"/>
          <w:sz w:val="40"/>
          <w:szCs w:val="40"/>
        </w:rPr>
        <w:br/>
      </w:r>
      <w:r w:rsidR="004B0918">
        <w:rPr>
          <w:b/>
          <w:color w:val="3B3838" w:themeColor="background2" w:themeShade="40"/>
          <w:sz w:val="28"/>
          <w:szCs w:val="28"/>
        </w:rPr>
        <w:t>Nomination</w:t>
      </w:r>
      <w:r w:rsidR="00541E49" w:rsidRPr="004B0918">
        <w:rPr>
          <w:b/>
          <w:color w:val="3B3838" w:themeColor="background2" w:themeShade="40"/>
          <w:sz w:val="28"/>
          <w:szCs w:val="28"/>
        </w:rPr>
        <w:t xml:space="preserve"> Form</w:t>
      </w:r>
    </w:p>
    <w:p w14:paraId="55F36065" w14:textId="7B274DD4" w:rsidR="00306D7A" w:rsidRPr="004B0918" w:rsidRDefault="00DC33CE" w:rsidP="00DC33CE">
      <w:pPr>
        <w:rPr>
          <w:b/>
          <w:color w:val="3B3838" w:themeColor="background2" w:themeShade="40"/>
          <w:sz w:val="24"/>
          <w:szCs w:val="24"/>
        </w:rPr>
      </w:pPr>
      <w:r>
        <w:rPr>
          <w:b/>
          <w:color w:val="3B3838" w:themeColor="background2" w:themeShade="40"/>
          <w:sz w:val="24"/>
          <w:szCs w:val="24"/>
        </w:rPr>
        <w:br/>
      </w:r>
      <w:r w:rsidR="00306D7A" w:rsidRPr="004B0918">
        <w:rPr>
          <w:b/>
          <w:color w:val="3B3838" w:themeColor="background2" w:themeShade="40"/>
          <w:sz w:val="24"/>
          <w:szCs w:val="24"/>
        </w:rPr>
        <w:t>Objective</w:t>
      </w:r>
    </w:p>
    <w:p w14:paraId="74C5DBDA" w14:textId="77777777" w:rsidR="00306D7A" w:rsidRPr="004B0918" w:rsidRDefault="00306D7A" w:rsidP="00D84112">
      <w:pPr>
        <w:pStyle w:val="NoSpacing"/>
        <w:rPr>
          <w:color w:val="3B3838" w:themeColor="background2" w:themeShade="40"/>
          <w:sz w:val="24"/>
          <w:szCs w:val="24"/>
        </w:rPr>
      </w:pPr>
      <w:r w:rsidRPr="004B0918">
        <w:rPr>
          <w:color w:val="3B3838" w:themeColor="background2" w:themeShade="40"/>
          <w:sz w:val="24"/>
          <w:szCs w:val="24"/>
        </w:rPr>
        <w:t>To recognize an Executive Officer who has demonstrated excellence as the chief staff officer of an HBA, and who has effectively worked with volunteer leaders to create a strong and positive voice for the housing industry, and led the HBA to effectively support the business success of members. The nominee will have shown support for national</w:t>
      </w:r>
      <w:r w:rsidR="004B0918">
        <w:rPr>
          <w:color w:val="3B3838" w:themeColor="background2" w:themeShade="40"/>
          <w:sz w:val="24"/>
          <w:szCs w:val="24"/>
        </w:rPr>
        <w:t>-</w:t>
      </w:r>
      <w:r w:rsidRPr="004B0918">
        <w:rPr>
          <w:color w:val="3B3838" w:themeColor="background2" w:themeShade="40"/>
          <w:sz w:val="24"/>
          <w:szCs w:val="24"/>
        </w:rPr>
        <w:t>level activities through CHBA’s Executive Officers’ Council.</w:t>
      </w:r>
    </w:p>
    <w:p w14:paraId="6590403D" w14:textId="77777777" w:rsidR="00306D7A" w:rsidRPr="004B0918" w:rsidRDefault="00306D7A" w:rsidP="00306D7A">
      <w:pPr>
        <w:rPr>
          <w:color w:val="3B3838" w:themeColor="background2" w:themeShade="40"/>
          <w:sz w:val="24"/>
          <w:szCs w:val="24"/>
        </w:rPr>
      </w:pPr>
    </w:p>
    <w:p w14:paraId="69FD62B6" w14:textId="77777777" w:rsidR="00D57A77" w:rsidRPr="004B0918" w:rsidRDefault="00306D7A" w:rsidP="00D57A77">
      <w:pPr>
        <w:rPr>
          <w:b/>
          <w:color w:val="3B3838" w:themeColor="background2" w:themeShade="40"/>
          <w:sz w:val="24"/>
          <w:szCs w:val="24"/>
        </w:rPr>
      </w:pPr>
      <w:r w:rsidRPr="004B0918">
        <w:rPr>
          <w:b/>
          <w:color w:val="3B3838" w:themeColor="background2" w:themeShade="40"/>
          <w:sz w:val="24"/>
          <w:szCs w:val="24"/>
        </w:rPr>
        <w:t>Eligibility</w:t>
      </w:r>
    </w:p>
    <w:p w14:paraId="38C0D84E" w14:textId="5ABFF231" w:rsidR="00D57A77" w:rsidRPr="004B0918" w:rsidRDefault="00306D7A" w:rsidP="00D84112">
      <w:pPr>
        <w:pStyle w:val="ListParagraph"/>
        <w:numPr>
          <w:ilvl w:val="0"/>
          <w:numId w:val="6"/>
        </w:numPr>
        <w:rPr>
          <w:b/>
          <w:color w:val="3B3838" w:themeColor="background2" w:themeShade="40"/>
          <w:sz w:val="24"/>
          <w:szCs w:val="24"/>
        </w:rPr>
      </w:pPr>
      <w:r w:rsidRPr="004B0918">
        <w:rPr>
          <w:color w:val="3B3838" w:themeColor="background2" w:themeShade="40"/>
          <w:sz w:val="24"/>
          <w:szCs w:val="24"/>
        </w:rPr>
        <w:t xml:space="preserve">All Executive Officers from local or provincial HBAs </w:t>
      </w:r>
      <w:r w:rsidR="00870FF7">
        <w:rPr>
          <w:color w:val="3B3838" w:themeColor="background2" w:themeShade="40"/>
          <w:sz w:val="24"/>
          <w:szCs w:val="24"/>
        </w:rPr>
        <w:t>with fewer than 200 members</w:t>
      </w:r>
    </w:p>
    <w:p w14:paraId="5936E94C" w14:textId="77777777" w:rsidR="00D57A77" w:rsidRPr="004B0918" w:rsidRDefault="00306D7A" w:rsidP="00D84112">
      <w:pPr>
        <w:pStyle w:val="ListParagraph"/>
        <w:numPr>
          <w:ilvl w:val="0"/>
          <w:numId w:val="6"/>
        </w:numPr>
        <w:rPr>
          <w:b/>
          <w:color w:val="3B3838" w:themeColor="background2" w:themeShade="40"/>
          <w:sz w:val="24"/>
          <w:szCs w:val="24"/>
        </w:rPr>
      </w:pPr>
      <w:r w:rsidRPr="004B0918">
        <w:rPr>
          <w:color w:val="3B3838" w:themeColor="background2" w:themeShade="40"/>
          <w:sz w:val="24"/>
          <w:szCs w:val="24"/>
        </w:rPr>
        <w:t>Executive Officers who have been in their position for a minimum of 2 years</w:t>
      </w:r>
    </w:p>
    <w:p w14:paraId="130CE4CF" w14:textId="40AEDF99" w:rsidR="005743AD" w:rsidRPr="005743AD" w:rsidRDefault="00306D7A" w:rsidP="005743AD">
      <w:pPr>
        <w:pStyle w:val="ListParagraph"/>
        <w:numPr>
          <w:ilvl w:val="0"/>
          <w:numId w:val="6"/>
        </w:numPr>
        <w:rPr>
          <w:b/>
          <w:color w:val="3B3838" w:themeColor="background2" w:themeShade="40"/>
          <w:sz w:val="24"/>
          <w:szCs w:val="24"/>
        </w:rPr>
      </w:pPr>
      <w:r w:rsidRPr="004B0918">
        <w:rPr>
          <w:color w:val="3B3838" w:themeColor="background2" w:themeShade="40"/>
          <w:sz w:val="24"/>
          <w:szCs w:val="24"/>
        </w:rPr>
        <w:t xml:space="preserve">Executive Officers </w:t>
      </w:r>
      <w:r w:rsidRPr="00C309BC">
        <w:rPr>
          <w:i/>
          <w:iCs/>
          <w:color w:val="3B3838" w:themeColor="background2" w:themeShade="40"/>
          <w:sz w:val="24"/>
          <w:szCs w:val="24"/>
        </w:rPr>
        <w:t>cannot</w:t>
      </w:r>
      <w:r w:rsidRPr="004B0918">
        <w:rPr>
          <w:color w:val="3B3838" w:themeColor="background2" w:themeShade="40"/>
          <w:sz w:val="24"/>
          <w:szCs w:val="24"/>
        </w:rPr>
        <w:t xml:space="preserve"> be a winner of this award in consecutive years</w:t>
      </w:r>
    </w:p>
    <w:p w14:paraId="2A3FBE74" w14:textId="3273799A" w:rsidR="005743AD" w:rsidRPr="005743AD" w:rsidRDefault="005743AD" w:rsidP="005743AD">
      <w:pPr>
        <w:rPr>
          <w:color w:val="3B3838" w:themeColor="background2" w:themeShade="40"/>
          <w:sz w:val="24"/>
          <w:szCs w:val="24"/>
        </w:rPr>
      </w:pPr>
      <w:r w:rsidRPr="005743AD">
        <w:rPr>
          <w:b/>
          <w:color w:val="3B3838" w:themeColor="background2" w:themeShade="40"/>
          <w:sz w:val="24"/>
          <w:szCs w:val="24"/>
        </w:rPr>
        <w:t>To Submit</w:t>
      </w:r>
    </w:p>
    <w:p w14:paraId="7BE22781" w14:textId="4682A272" w:rsidR="00306D7A" w:rsidRPr="005743AD" w:rsidRDefault="005743AD" w:rsidP="00306D7A">
      <w:pPr>
        <w:rPr>
          <w:b/>
          <w:color w:val="3B3838" w:themeColor="background2" w:themeShade="40"/>
          <w:sz w:val="24"/>
          <w:szCs w:val="24"/>
        </w:rPr>
      </w:pPr>
      <w:r w:rsidRPr="005743AD">
        <w:rPr>
          <w:color w:val="3B3838" w:themeColor="background2" w:themeShade="40"/>
          <w:sz w:val="24"/>
          <w:szCs w:val="24"/>
        </w:rPr>
        <w:t xml:space="preserve">Email completed form and any support documents to </w:t>
      </w:r>
      <w:hyperlink r:id="rId12" w:history="1">
        <w:r w:rsidR="002D67E1" w:rsidRPr="00B10389">
          <w:rPr>
            <w:rStyle w:val="Hyperlink"/>
            <w:sz w:val="24"/>
            <w:szCs w:val="24"/>
          </w:rPr>
          <w:t>eoc@chba.ca</w:t>
        </w:r>
      </w:hyperlink>
      <w:r w:rsidR="00C309BC">
        <w:rPr>
          <w:sz w:val="24"/>
          <w:szCs w:val="24"/>
        </w:rPr>
        <w:t>.</w:t>
      </w:r>
      <w:r w:rsidRPr="005743AD">
        <w:rPr>
          <w:color w:val="3B3838" w:themeColor="background2" w:themeShade="40"/>
          <w:sz w:val="24"/>
          <w:szCs w:val="24"/>
        </w:rPr>
        <w:t xml:space="preserve"> </w:t>
      </w:r>
    </w:p>
    <w:p w14:paraId="2E126B29" w14:textId="77777777" w:rsidR="00306D7A" w:rsidRPr="004B0918" w:rsidRDefault="00306D7A" w:rsidP="00306D7A">
      <w:pPr>
        <w:rPr>
          <w:b/>
          <w:color w:val="3B3838" w:themeColor="background2" w:themeShade="40"/>
          <w:sz w:val="24"/>
          <w:szCs w:val="24"/>
        </w:rPr>
      </w:pPr>
      <w:r w:rsidRPr="004B0918">
        <w:rPr>
          <w:b/>
          <w:color w:val="3B3838" w:themeColor="background2" w:themeShade="40"/>
          <w:sz w:val="24"/>
          <w:szCs w:val="24"/>
        </w:rPr>
        <w:t>Question</w:t>
      </w:r>
      <w:r w:rsidR="00436094" w:rsidRPr="004B0918">
        <w:rPr>
          <w:b/>
          <w:color w:val="3B3838" w:themeColor="background2" w:themeShade="40"/>
          <w:sz w:val="24"/>
          <w:szCs w:val="24"/>
        </w:rPr>
        <w:t>s</w:t>
      </w:r>
      <w:r w:rsidRPr="004B0918">
        <w:rPr>
          <w:b/>
          <w:color w:val="3B3838" w:themeColor="background2" w:themeShade="40"/>
          <w:sz w:val="24"/>
          <w:szCs w:val="24"/>
        </w:rPr>
        <w:t xml:space="preserve"> for Completion</w:t>
      </w:r>
    </w:p>
    <w:p w14:paraId="13A5E1EF" w14:textId="05194F28" w:rsidR="00306D7A" w:rsidRPr="004B0918" w:rsidRDefault="00306D7A" w:rsidP="00306D7A">
      <w:pPr>
        <w:rPr>
          <w:color w:val="3B3838" w:themeColor="background2" w:themeShade="40"/>
          <w:sz w:val="24"/>
          <w:szCs w:val="24"/>
        </w:rPr>
      </w:pPr>
      <w:r w:rsidRPr="004B0918">
        <w:rPr>
          <w:color w:val="3B3838" w:themeColor="background2" w:themeShade="40"/>
          <w:sz w:val="24"/>
          <w:szCs w:val="24"/>
        </w:rPr>
        <w:t>In point form, for 20</w:t>
      </w:r>
      <w:r w:rsidR="00177FE4">
        <w:rPr>
          <w:color w:val="3B3838" w:themeColor="background2" w:themeShade="40"/>
          <w:sz w:val="24"/>
          <w:szCs w:val="24"/>
        </w:rPr>
        <w:t>2</w:t>
      </w:r>
      <w:r w:rsidR="004F292A">
        <w:rPr>
          <w:color w:val="3B3838" w:themeColor="background2" w:themeShade="40"/>
          <w:sz w:val="24"/>
          <w:szCs w:val="24"/>
        </w:rPr>
        <w:t>5</w:t>
      </w:r>
      <w:r w:rsidRPr="004B0918">
        <w:rPr>
          <w:color w:val="3B3838" w:themeColor="background2" w:themeShade="40"/>
          <w:sz w:val="24"/>
          <w:szCs w:val="24"/>
        </w:rPr>
        <w:t>, describe how the nominee has excelled in working with the elected leadership and HBA staff, if applicable, to truly make a difference and establish a strong and positive voice for the housing industry through specific actions, activities and achievements (e.g. government advocacy, communications, membership development and member engagement, training and education, community support and other areas). The nominee should also have instituted programs and initiatives that support the business success of members and members’ ability to provide affordability, quality and choice in housing for Canadians.</w:t>
      </w:r>
    </w:p>
    <w:p w14:paraId="5DD93FBA" w14:textId="77777777" w:rsidR="00306D7A" w:rsidRDefault="00306D7A" w:rsidP="00306D7A">
      <w:pPr>
        <w:rPr>
          <w:color w:val="3B3838" w:themeColor="background2" w:themeShade="40"/>
          <w:sz w:val="24"/>
          <w:szCs w:val="24"/>
        </w:rPr>
      </w:pPr>
    </w:p>
    <w:p w14:paraId="667DD2E9" w14:textId="77777777" w:rsidR="002D67E1" w:rsidRDefault="002D67E1" w:rsidP="00306D7A">
      <w:pPr>
        <w:rPr>
          <w:color w:val="3B3838" w:themeColor="background2" w:themeShade="40"/>
          <w:sz w:val="24"/>
          <w:szCs w:val="24"/>
        </w:rPr>
      </w:pPr>
    </w:p>
    <w:p w14:paraId="21818D63" w14:textId="77777777" w:rsidR="002D67E1" w:rsidRPr="004B0918" w:rsidRDefault="002D67E1" w:rsidP="00306D7A">
      <w:pPr>
        <w:rPr>
          <w:color w:val="3B3838" w:themeColor="background2" w:themeShade="40"/>
          <w:sz w:val="24"/>
          <w:szCs w:val="24"/>
        </w:rPr>
      </w:pPr>
    </w:p>
    <w:p w14:paraId="726E9B5C"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1. </w:t>
      </w:r>
      <w:r w:rsidR="00D84112" w:rsidRPr="004B0918">
        <w:rPr>
          <w:color w:val="3B3838" w:themeColor="background2" w:themeShade="40"/>
          <w:sz w:val="24"/>
          <w:szCs w:val="24"/>
        </w:rPr>
        <w:t>Policy Development/Advocacy (20 points)</w:t>
      </w:r>
    </w:p>
    <w:p w14:paraId="184AFBA1" w14:textId="77777777" w:rsidR="00306D7A" w:rsidRPr="004B0918" w:rsidRDefault="00306D7A" w:rsidP="00306D7A">
      <w:pPr>
        <w:pStyle w:val="ListParagraph"/>
        <w:numPr>
          <w:ilvl w:val="0"/>
          <w:numId w:val="4"/>
        </w:numPr>
        <w:rPr>
          <w:color w:val="3B3838" w:themeColor="background2" w:themeShade="40"/>
          <w:sz w:val="24"/>
          <w:szCs w:val="24"/>
        </w:rPr>
      </w:pPr>
    </w:p>
    <w:p w14:paraId="0FA415D9" w14:textId="77777777" w:rsidR="00306D7A" w:rsidRPr="004B0918" w:rsidRDefault="00306D7A" w:rsidP="00306D7A">
      <w:pPr>
        <w:pStyle w:val="ListParagraph"/>
        <w:numPr>
          <w:ilvl w:val="0"/>
          <w:numId w:val="4"/>
        </w:numPr>
        <w:rPr>
          <w:color w:val="3B3838" w:themeColor="background2" w:themeShade="40"/>
          <w:sz w:val="24"/>
          <w:szCs w:val="24"/>
        </w:rPr>
      </w:pPr>
    </w:p>
    <w:p w14:paraId="6B201C56" w14:textId="77777777" w:rsidR="00D57A77" w:rsidRPr="004B0918" w:rsidRDefault="00D57A77" w:rsidP="00D84112">
      <w:pPr>
        <w:rPr>
          <w:color w:val="3B3838" w:themeColor="background2" w:themeShade="40"/>
          <w:sz w:val="24"/>
          <w:szCs w:val="24"/>
        </w:rPr>
      </w:pPr>
    </w:p>
    <w:p w14:paraId="49EBF418" w14:textId="77777777" w:rsidR="00D84112" w:rsidRPr="004B0918" w:rsidRDefault="00737B94" w:rsidP="00D84112">
      <w:pPr>
        <w:rPr>
          <w:color w:val="3B3838" w:themeColor="background2" w:themeShade="40"/>
          <w:sz w:val="24"/>
          <w:szCs w:val="24"/>
        </w:rPr>
      </w:pPr>
      <w:r w:rsidRPr="004B0918">
        <w:rPr>
          <w:color w:val="3B3838" w:themeColor="background2" w:themeShade="40"/>
          <w:sz w:val="24"/>
          <w:szCs w:val="24"/>
        </w:rPr>
        <w:t xml:space="preserve">2. </w:t>
      </w:r>
      <w:r w:rsidR="00D57A77" w:rsidRPr="004B0918">
        <w:rPr>
          <w:color w:val="3B3838" w:themeColor="background2" w:themeShade="40"/>
          <w:sz w:val="24"/>
          <w:szCs w:val="24"/>
        </w:rPr>
        <w:t>Ad</w:t>
      </w:r>
      <w:r w:rsidR="00D84112" w:rsidRPr="004B0918">
        <w:rPr>
          <w:color w:val="3B3838" w:themeColor="background2" w:themeShade="40"/>
          <w:sz w:val="24"/>
          <w:szCs w:val="24"/>
        </w:rPr>
        <w:t>ministration/Financial/Management/HR (20 points)</w:t>
      </w:r>
    </w:p>
    <w:p w14:paraId="7C002970" w14:textId="77777777" w:rsidR="00306D7A" w:rsidRPr="004B0918" w:rsidRDefault="00306D7A" w:rsidP="00306D7A">
      <w:pPr>
        <w:pStyle w:val="ListParagraph"/>
        <w:numPr>
          <w:ilvl w:val="0"/>
          <w:numId w:val="4"/>
        </w:numPr>
        <w:rPr>
          <w:color w:val="3B3838" w:themeColor="background2" w:themeShade="40"/>
          <w:sz w:val="24"/>
          <w:szCs w:val="24"/>
        </w:rPr>
      </w:pPr>
    </w:p>
    <w:p w14:paraId="2D429D08" w14:textId="77777777" w:rsidR="00306D7A" w:rsidRPr="004B0918" w:rsidRDefault="00306D7A" w:rsidP="00306D7A">
      <w:pPr>
        <w:pStyle w:val="ListParagraph"/>
        <w:numPr>
          <w:ilvl w:val="0"/>
          <w:numId w:val="4"/>
        </w:numPr>
        <w:rPr>
          <w:color w:val="3B3838" w:themeColor="background2" w:themeShade="40"/>
          <w:sz w:val="24"/>
          <w:szCs w:val="24"/>
        </w:rPr>
      </w:pPr>
    </w:p>
    <w:p w14:paraId="6F8F12BF"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3. </w:t>
      </w:r>
      <w:r w:rsidR="00306D7A" w:rsidRPr="004B0918">
        <w:rPr>
          <w:color w:val="3B3838" w:themeColor="background2" w:themeShade="40"/>
          <w:sz w:val="24"/>
          <w:szCs w:val="24"/>
        </w:rPr>
        <w:t>Membership Development (recruitment and retention activities and results) (15 points)</w:t>
      </w:r>
    </w:p>
    <w:p w14:paraId="5ECF173B" w14:textId="77777777" w:rsidR="00306D7A" w:rsidRPr="004B0918" w:rsidRDefault="00306D7A" w:rsidP="00306D7A">
      <w:pPr>
        <w:pStyle w:val="ListParagraph"/>
        <w:numPr>
          <w:ilvl w:val="0"/>
          <w:numId w:val="4"/>
        </w:numPr>
        <w:rPr>
          <w:color w:val="3B3838" w:themeColor="background2" w:themeShade="40"/>
          <w:sz w:val="24"/>
          <w:szCs w:val="24"/>
        </w:rPr>
      </w:pPr>
    </w:p>
    <w:p w14:paraId="49BB175D" w14:textId="77777777" w:rsidR="00306D7A" w:rsidRPr="004B0918" w:rsidRDefault="00306D7A" w:rsidP="00306D7A">
      <w:pPr>
        <w:pStyle w:val="ListParagraph"/>
        <w:numPr>
          <w:ilvl w:val="0"/>
          <w:numId w:val="4"/>
        </w:numPr>
        <w:rPr>
          <w:color w:val="3B3838" w:themeColor="background2" w:themeShade="40"/>
          <w:sz w:val="24"/>
          <w:szCs w:val="24"/>
        </w:rPr>
      </w:pPr>
    </w:p>
    <w:p w14:paraId="297C17F7"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4. </w:t>
      </w:r>
      <w:r w:rsidR="00306D7A" w:rsidRPr="004B0918">
        <w:rPr>
          <w:color w:val="3B3838" w:themeColor="background2" w:themeShade="40"/>
          <w:sz w:val="24"/>
          <w:szCs w:val="24"/>
        </w:rPr>
        <w:t>Leadership/Working with Members (10 points)</w:t>
      </w:r>
    </w:p>
    <w:p w14:paraId="18B015A8" w14:textId="77777777" w:rsidR="00306D7A" w:rsidRPr="004B0918" w:rsidRDefault="00306D7A" w:rsidP="00306D7A">
      <w:pPr>
        <w:pStyle w:val="ListParagraph"/>
        <w:numPr>
          <w:ilvl w:val="0"/>
          <w:numId w:val="4"/>
        </w:numPr>
        <w:rPr>
          <w:color w:val="3B3838" w:themeColor="background2" w:themeShade="40"/>
          <w:sz w:val="24"/>
          <w:szCs w:val="24"/>
        </w:rPr>
      </w:pPr>
    </w:p>
    <w:p w14:paraId="363B86FA" w14:textId="77777777" w:rsidR="00306D7A" w:rsidRPr="004B0918" w:rsidRDefault="00306D7A" w:rsidP="00306D7A">
      <w:pPr>
        <w:pStyle w:val="ListParagraph"/>
        <w:numPr>
          <w:ilvl w:val="0"/>
          <w:numId w:val="4"/>
        </w:numPr>
        <w:rPr>
          <w:color w:val="3B3838" w:themeColor="background2" w:themeShade="40"/>
          <w:sz w:val="24"/>
          <w:szCs w:val="24"/>
        </w:rPr>
      </w:pPr>
    </w:p>
    <w:p w14:paraId="24B60076"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5. </w:t>
      </w:r>
      <w:r w:rsidR="00306D7A" w:rsidRPr="004B0918">
        <w:rPr>
          <w:color w:val="3B3838" w:themeColor="background2" w:themeShade="40"/>
          <w:sz w:val="24"/>
          <w:szCs w:val="24"/>
        </w:rPr>
        <w:t>Media Relations (10 points)</w:t>
      </w:r>
    </w:p>
    <w:p w14:paraId="753C67F6" w14:textId="77777777" w:rsidR="00306D7A" w:rsidRPr="004B0918" w:rsidRDefault="00306D7A" w:rsidP="00306D7A">
      <w:pPr>
        <w:pStyle w:val="ListParagraph"/>
        <w:numPr>
          <w:ilvl w:val="0"/>
          <w:numId w:val="4"/>
        </w:numPr>
        <w:rPr>
          <w:color w:val="3B3838" w:themeColor="background2" w:themeShade="40"/>
          <w:sz w:val="24"/>
          <w:szCs w:val="24"/>
        </w:rPr>
      </w:pPr>
    </w:p>
    <w:p w14:paraId="296D31F1" w14:textId="77777777" w:rsidR="00306D7A" w:rsidRPr="004B0918" w:rsidRDefault="00306D7A" w:rsidP="00306D7A">
      <w:pPr>
        <w:pStyle w:val="ListParagraph"/>
        <w:numPr>
          <w:ilvl w:val="0"/>
          <w:numId w:val="4"/>
        </w:numPr>
        <w:rPr>
          <w:color w:val="3B3838" w:themeColor="background2" w:themeShade="40"/>
          <w:sz w:val="24"/>
          <w:szCs w:val="24"/>
        </w:rPr>
      </w:pPr>
    </w:p>
    <w:p w14:paraId="5D21C1D7"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6. </w:t>
      </w:r>
      <w:r w:rsidR="00306D7A" w:rsidRPr="004B0918">
        <w:rPr>
          <w:color w:val="3B3838" w:themeColor="background2" w:themeShade="40"/>
          <w:sz w:val="24"/>
          <w:szCs w:val="24"/>
        </w:rPr>
        <w:t>Partnerships (10 points)</w:t>
      </w:r>
    </w:p>
    <w:p w14:paraId="73164665" w14:textId="77777777" w:rsidR="00306D7A" w:rsidRPr="004B0918" w:rsidRDefault="00306D7A" w:rsidP="00306D7A">
      <w:pPr>
        <w:pStyle w:val="ListParagraph"/>
        <w:numPr>
          <w:ilvl w:val="0"/>
          <w:numId w:val="4"/>
        </w:numPr>
        <w:rPr>
          <w:color w:val="3B3838" w:themeColor="background2" w:themeShade="40"/>
          <w:sz w:val="24"/>
          <w:szCs w:val="24"/>
        </w:rPr>
      </w:pPr>
    </w:p>
    <w:p w14:paraId="3897831C" w14:textId="77777777" w:rsidR="00306D7A" w:rsidRPr="004B0918" w:rsidRDefault="00306D7A" w:rsidP="00306D7A">
      <w:pPr>
        <w:pStyle w:val="ListParagraph"/>
        <w:numPr>
          <w:ilvl w:val="0"/>
          <w:numId w:val="4"/>
        </w:numPr>
        <w:rPr>
          <w:color w:val="3B3838" w:themeColor="background2" w:themeShade="40"/>
          <w:sz w:val="24"/>
          <w:szCs w:val="24"/>
        </w:rPr>
      </w:pPr>
    </w:p>
    <w:p w14:paraId="278D8ABC"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7. </w:t>
      </w:r>
      <w:r w:rsidR="00306D7A" w:rsidRPr="004B0918">
        <w:rPr>
          <w:color w:val="3B3838" w:themeColor="background2" w:themeShade="40"/>
          <w:sz w:val="24"/>
          <w:szCs w:val="24"/>
        </w:rPr>
        <w:t>Profile of Industry in Community (10 points)</w:t>
      </w:r>
    </w:p>
    <w:p w14:paraId="7C1025A9" w14:textId="77777777" w:rsidR="00306D7A" w:rsidRPr="004B0918" w:rsidRDefault="00306D7A" w:rsidP="00306D7A">
      <w:pPr>
        <w:pStyle w:val="ListParagraph"/>
        <w:numPr>
          <w:ilvl w:val="0"/>
          <w:numId w:val="4"/>
        </w:numPr>
        <w:rPr>
          <w:color w:val="3B3838" w:themeColor="background2" w:themeShade="40"/>
          <w:sz w:val="24"/>
          <w:szCs w:val="24"/>
        </w:rPr>
      </w:pPr>
    </w:p>
    <w:p w14:paraId="1281BCA8" w14:textId="77777777" w:rsidR="00306D7A" w:rsidRPr="004B0918" w:rsidRDefault="00306D7A" w:rsidP="00306D7A">
      <w:pPr>
        <w:pStyle w:val="ListParagraph"/>
        <w:numPr>
          <w:ilvl w:val="0"/>
          <w:numId w:val="4"/>
        </w:numPr>
        <w:rPr>
          <w:color w:val="3B3838" w:themeColor="background2" w:themeShade="40"/>
          <w:sz w:val="24"/>
          <w:szCs w:val="24"/>
        </w:rPr>
      </w:pPr>
    </w:p>
    <w:p w14:paraId="162F410A"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8. </w:t>
      </w:r>
      <w:r w:rsidR="00306D7A" w:rsidRPr="004B0918">
        <w:rPr>
          <w:color w:val="3B3838" w:themeColor="background2" w:themeShade="40"/>
          <w:sz w:val="24"/>
          <w:szCs w:val="24"/>
        </w:rPr>
        <w:t xml:space="preserve">Support for Executive Officers’ Council (5 points) </w:t>
      </w:r>
    </w:p>
    <w:p w14:paraId="2DDEE577" w14:textId="77777777" w:rsidR="00306D7A" w:rsidRPr="004B0918" w:rsidRDefault="00306D7A" w:rsidP="00306D7A">
      <w:pPr>
        <w:pStyle w:val="ListParagraph"/>
        <w:numPr>
          <w:ilvl w:val="0"/>
          <w:numId w:val="4"/>
        </w:numPr>
        <w:rPr>
          <w:color w:val="3B3838" w:themeColor="background2" w:themeShade="40"/>
          <w:sz w:val="24"/>
          <w:szCs w:val="24"/>
        </w:rPr>
      </w:pPr>
    </w:p>
    <w:p w14:paraId="5B15CEFC" w14:textId="77777777" w:rsidR="00306D7A" w:rsidRPr="004B0918" w:rsidRDefault="00306D7A" w:rsidP="00306D7A">
      <w:pPr>
        <w:pStyle w:val="ListParagraph"/>
        <w:numPr>
          <w:ilvl w:val="0"/>
          <w:numId w:val="4"/>
        </w:numPr>
        <w:rPr>
          <w:color w:val="3B3838" w:themeColor="background2" w:themeShade="40"/>
          <w:sz w:val="24"/>
          <w:szCs w:val="24"/>
        </w:rPr>
      </w:pPr>
    </w:p>
    <w:p w14:paraId="6EB281B2" w14:textId="77777777" w:rsidR="00306D7A" w:rsidRPr="004B0918" w:rsidRDefault="00306D7A" w:rsidP="00306D7A">
      <w:pPr>
        <w:rPr>
          <w:color w:val="3B3838" w:themeColor="background2" w:themeShade="40"/>
          <w:sz w:val="24"/>
          <w:szCs w:val="24"/>
        </w:rPr>
      </w:pPr>
    </w:p>
    <w:p w14:paraId="512675EF" w14:textId="77777777" w:rsidR="00306D7A" w:rsidRPr="004B0918" w:rsidRDefault="00306D7A" w:rsidP="00306D7A">
      <w:pPr>
        <w:rPr>
          <w:b/>
          <w:color w:val="3B3838" w:themeColor="background2" w:themeShade="40"/>
          <w:sz w:val="24"/>
          <w:szCs w:val="24"/>
        </w:rPr>
      </w:pPr>
      <w:r w:rsidRPr="004B0918">
        <w:rPr>
          <w:b/>
          <w:color w:val="3B3838" w:themeColor="background2" w:themeShade="40"/>
          <w:sz w:val="24"/>
          <w:szCs w:val="24"/>
        </w:rPr>
        <w:t>Supporting Information</w:t>
      </w:r>
    </w:p>
    <w:p w14:paraId="4B873DCC" w14:textId="18DAB139" w:rsidR="00306D7A" w:rsidRPr="004B0918" w:rsidRDefault="00306D7A" w:rsidP="00306D7A">
      <w:pPr>
        <w:rPr>
          <w:color w:val="3B3838" w:themeColor="background2" w:themeShade="40"/>
          <w:sz w:val="24"/>
          <w:szCs w:val="24"/>
        </w:rPr>
      </w:pPr>
      <w:r w:rsidRPr="004B0918">
        <w:rPr>
          <w:color w:val="3B3838" w:themeColor="background2" w:themeShade="40"/>
          <w:sz w:val="24"/>
          <w:szCs w:val="24"/>
        </w:rPr>
        <w:lastRenderedPageBreak/>
        <w:t>Up to 4 PDF attachments that would lend support to the entry including a letter of endorsement of the candidate by their volunteer President/Chair on behalf of their HBA Board of Directors. Other examples could be letters of support from colleagues, policy position briefs, presentations, strategic plans, media releases and coverage, publications, etc.</w:t>
      </w:r>
      <w:r w:rsidR="00E44B90">
        <w:rPr>
          <w:color w:val="3B3838" w:themeColor="background2" w:themeShade="40"/>
          <w:sz w:val="24"/>
          <w:szCs w:val="24"/>
        </w:rPr>
        <w:t xml:space="preserve"> </w:t>
      </w:r>
      <w:r w:rsidR="00E44B90" w:rsidRPr="00786427">
        <w:rPr>
          <w:b/>
          <w:bCs/>
          <w:i/>
          <w:iCs/>
          <w:color w:val="3B3838" w:themeColor="background2" w:themeShade="40"/>
          <w:sz w:val="24"/>
          <w:szCs w:val="24"/>
        </w:rPr>
        <w:t xml:space="preserve">(Please keep to a maximum of </w:t>
      </w:r>
      <w:r w:rsidR="00E44B90">
        <w:rPr>
          <w:b/>
          <w:bCs/>
          <w:i/>
          <w:iCs/>
          <w:color w:val="3B3838" w:themeColor="background2" w:themeShade="40"/>
          <w:sz w:val="24"/>
          <w:szCs w:val="24"/>
        </w:rPr>
        <w:t>2</w:t>
      </w:r>
      <w:r w:rsidR="00E44B90">
        <w:rPr>
          <w:b/>
          <w:bCs/>
          <w:i/>
          <w:iCs/>
          <w:color w:val="3B3838" w:themeColor="background2" w:themeShade="40"/>
          <w:sz w:val="24"/>
          <w:szCs w:val="24"/>
        </w:rPr>
        <w:t>0</w:t>
      </w:r>
      <w:r w:rsidR="00E44B90" w:rsidRPr="00786427">
        <w:rPr>
          <w:b/>
          <w:bCs/>
          <w:i/>
          <w:iCs/>
          <w:color w:val="3B3838" w:themeColor="background2" w:themeShade="40"/>
          <w:sz w:val="24"/>
          <w:szCs w:val="24"/>
        </w:rPr>
        <w:t xml:space="preserve"> pages</w:t>
      </w:r>
      <w:r w:rsidR="00E44B90">
        <w:rPr>
          <w:b/>
          <w:bCs/>
          <w:i/>
          <w:iCs/>
          <w:color w:val="3B3838" w:themeColor="background2" w:themeShade="40"/>
          <w:sz w:val="24"/>
          <w:szCs w:val="24"/>
        </w:rPr>
        <w:t xml:space="preserve"> total</w:t>
      </w:r>
      <w:r w:rsidR="00E44B90" w:rsidRPr="00786427">
        <w:rPr>
          <w:b/>
          <w:bCs/>
          <w:i/>
          <w:iCs/>
          <w:color w:val="3B3838" w:themeColor="background2" w:themeShade="40"/>
          <w:sz w:val="24"/>
          <w:szCs w:val="24"/>
        </w:rPr>
        <w:t>)</w:t>
      </w:r>
    </w:p>
    <w:sectPr w:rsidR="00306D7A" w:rsidRPr="004B0918" w:rsidSect="002D67E1">
      <w:footerReference w:type="default" r:id="rId13"/>
      <w:pgSz w:w="12240" w:h="15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BC30" w14:textId="77777777" w:rsidR="00503E3D" w:rsidRDefault="00503E3D" w:rsidP="00D57A77">
      <w:pPr>
        <w:spacing w:after="0" w:line="240" w:lineRule="auto"/>
      </w:pPr>
      <w:r>
        <w:separator/>
      </w:r>
    </w:p>
  </w:endnote>
  <w:endnote w:type="continuationSeparator" w:id="0">
    <w:p w14:paraId="6E6BC7ED" w14:textId="77777777" w:rsidR="00503E3D" w:rsidRDefault="00503E3D" w:rsidP="00D5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391990"/>
      <w:docPartObj>
        <w:docPartGallery w:val="Page Numbers (Bottom of Page)"/>
        <w:docPartUnique/>
      </w:docPartObj>
    </w:sdtPr>
    <w:sdtContent>
      <w:sdt>
        <w:sdtPr>
          <w:id w:val="1728636285"/>
          <w:docPartObj>
            <w:docPartGallery w:val="Page Numbers (Top of Page)"/>
            <w:docPartUnique/>
          </w:docPartObj>
        </w:sdtPr>
        <w:sdtContent>
          <w:p w14:paraId="5C433FDA" w14:textId="77777777" w:rsidR="00D57A77" w:rsidRDefault="00D57A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09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0918">
              <w:rPr>
                <w:b/>
                <w:bCs/>
                <w:noProof/>
              </w:rPr>
              <w:t>2</w:t>
            </w:r>
            <w:r>
              <w:rPr>
                <w:b/>
                <w:bCs/>
                <w:sz w:val="24"/>
                <w:szCs w:val="24"/>
              </w:rPr>
              <w:fldChar w:fldCharType="end"/>
            </w:r>
          </w:p>
        </w:sdtContent>
      </w:sdt>
    </w:sdtContent>
  </w:sdt>
  <w:p w14:paraId="1AF583E9" w14:textId="77777777" w:rsidR="00D57A77" w:rsidRDefault="00D57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A23A" w14:textId="77777777" w:rsidR="00503E3D" w:rsidRDefault="00503E3D" w:rsidP="00D57A77">
      <w:pPr>
        <w:spacing w:after="0" w:line="240" w:lineRule="auto"/>
      </w:pPr>
      <w:r>
        <w:separator/>
      </w:r>
    </w:p>
  </w:footnote>
  <w:footnote w:type="continuationSeparator" w:id="0">
    <w:p w14:paraId="654E3BE2" w14:textId="77777777" w:rsidR="00503E3D" w:rsidRDefault="00503E3D" w:rsidP="00D5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22C"/>
    <w:multiLevelType w:val="hybridMultilevel"/>
    <w:tmpl w:val="83A6FEFA"/>
    <w:lvl w:ilvl="0" w:tplc="12B88818">
      <w:numFmt w:val="bullet"/>
      <w:lvlText w:val="•"/>
      <w:lvlJc w:val="left"/>
      <w:pPr>
        <w:ind w:left="720" w:hanging="360"/>
      </w:pPr>
      <w:rPr>
        <w:rFonts w:ascii="Calibri" w:eastAsiaTheme="minorHAnsi" w:hAnsi="Calibri" w:cstheme="minorBid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AE7970"/>
    <w:multiLevelType w:val="hybridMultilevel"/>
    <w:tmpl w:val="15F0D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849F4"/>
    <w:multiLevelType w:val="hybridMultilevel"/>
    <w:tmpl w:val="C958C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F548D4"/>
    <w:multiLevelType w:val="hybridMultilevel"/>
    <w:tmpl w:val="E4982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593914"/>
    <w:multiLevelType w:val="hybridMultilevel"/>
    <w:tmpl w:val="4296F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1E33CA"/>
    <w:multiLevelType w:val="hybridMultilevel"/>
    <w:tmpl w:val="6136A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8478853">
    <w:abstractNumId w:val="2"/>
  </w:num>
  <w:num w:numId="2" w16cid:durableId="1652833993">
    <w:abstractNumId w:val="4"/>
  </w:num>
  <w:num w:numId="3" w16cid:durableId="1153644141">
    <w:abstractNumId w:val="3"/>
  </w:num>
  <w:num w:numId="4" w16cid:durableId="1586720830">
    <w:abstractNumId w:val="5"/>
  </w:num>
  <w:num w:numId="5" w16cid:durableId="1918123862">
    <w:abstractNumId w:val="1"/>
  </w:num>
  <w:num w:numId="6" w16cid:durableId="133818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49"/>
    <w:rsid w:val="000E1B9E"/>
    <w:rsid w:val="00177FE4"/>
    <w:rsid w:val="00191E4A"/>
    <w:rsid w:val="00233B01"/>
    <w:rsid w:val="002404D9"/>
    <w:rsid w:val="002D67E1"/>
    <w:rsid w:val="00306D7A"/>
    <w:rsid w:val="003D204A"/>
    <w:rsid w:val="00436094"/>
    <w:rsid w:val="004B0918"/>
    <w:rsid w:val="004F292A"/>
    <w:rsid w:val="0050301C"/>
    <w:rsid w:val="00503E3D"/>
    <w:rsid w:val="00522FE7"/>
    <w:rsid w:val="00541E49"/>
    <w:rsid w:val="00544AF2"/>
    <w:rsid w:val="005668A4"/>
    <w:rsid w:val="005743AD"/>
    <w:rsid w:val="00704886"/>
    <w:rsid w:val="00737B94"/>
    <w:rsid w:val="00870FF7"/>
    <w:rsid w:val="0089433E"/>
    <w:rsid w:val="0089469D"/>
    <w:rsid w:val="008C1442"/>
    <w:rsid w:val="009077CE"/>
    <w:rsid w:val="0091184F"/>
    <w:rsid w:val="00935912"/>
    <w:rsid w:val="009A4CB4"/>
    <w:rsid w:val="009A6576"/>
    <w:rsid w:val="00A071C5"/>
    <w:rsid w:val="00AB5C7D"/>
    <w:rsid w:val="00B326C5"/>
    <w:rsid w:val="00B90BAE"/>
    <w:rsid w:val="00BC5AEA"/>
    <w:rsid w:val="00C309BC"/>
    <w:rsid w:val="00D574A0"/>
    <w:rsid w:val="00D57A77"/>
    <w:rsid w:val="00D64741"/>
    <w:rsid w:val="00D84112"/>
    <w:rsid w:val="00DC33CE"/>
    <w:rsid w:val="00E44B90"/>
    <w:rsid w:val="00E85F7D"/>
    <w:rsid w:val="00FE1E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D24F"/>
  <w15:chartTrackingRefBased/>
  <w15:docId w15:val="{12F00F20-CB36-40AD-9F38-8EC19040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1E49"/>
    <w:pPr>
      <w:spacing w:after="0" w:line="240" w:lineRule="auto"/>
    </w:pPr>
  </w:style>
  <w:style w:type="paragraph" w:styleId="ListParagraph">
    <w:name w:val="List Paragraph"/>
    <w:basedOn w:val="Normal"/>
    <w:uiPriority w:val="34"/>
    <w:qFormat/>
    <w:rsid w:val="00541E49"/>
    <w:pPr>
      <w:ind w:left="720"/>
      <w:contextualSpacing/>
    </w:pPr>
  </w:style>
  <w:style w:type="paragraph" w:styleId="BalloonText">
    <w:name w:val="Balloon Text"/>
    <w:basedOn w:val="Normal"/>
    <w:link w:val="BalloonTextChar"/>
    <w:uiPriority w:val="99"/>
    <w:semiHidden/>
    <w:unhideWhenUsed/>
    <w:rsid w:val="0054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E49"/>
    <w:rPr>
      <w:rFonts w:ascii="Segoe UI" w:hAnsi="Segoe UI" w:cs="Segoe UI"/>
      <w:sz w:val="18"/>
      <w:szCs w:val="18"/>
    </w:rPr>
  </w:style>
  <w:style w:type="paragraph" w:styleId="Header">
    <w:name w:val="header"/>
    <w:basedOn w:val="Normal"/>
    <w:link w:val="HeaderChar"/>
    <w:uiPriority w:val="99"/>
    <w:unhideWhenUsed/>
    <w:rsid w:val="00D5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A77"/>
  </w:style>
  <w:style w:type="paragraph" w:styleId="Footer">
    <w:name w:val="footer"/>
    <w:basedOn w:val="Normal"/>
    <w:link w:val="FooterChar"/>
    <w:uiPriority w:val="99"/>
    <w:unhideWhenUsed/>
    <w:rsid w:val="00D57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A77"/>
  </w:style>
  <w:style w:type="character" w:styleId="Hyperlink">
    <w:name w:val="Hyperlink"/>
    <w:basedOn w:val="DefaultParagraphFont"/>
    <w:uiPriority w:val="99"/>
    <w:unhideWhenUsed/>
    <w:rsid w:val="005743AD"/>
    <w:rPr>
      <w:color w:val="0563C1" w:themeColor="hyperlink"/>
      <w:u w:val="single"/>
    </w:rPr>
  </w:style>
  <w:style w:type="character" w:styleId="UnresolvedMention">
    <w:name w:val="Unresolved Mention"/>
    <w:basedOn w:val="DefaultParagraphFont"/>
    <w:uiPriority w:val="99"/>
    <w:semiHidden/>
    <w:unhideWhenUsed/>
    <w:rsid w:val="00C30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c@chb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D8C69-CF1F-4C66-9A61-480A01C6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D5139-B1F2-4F0E-A3D0-A82785D93C96}">
  <ds:schemaRefs>
    <ds:schemaRef ds:uri="http://schemas.openxmlformats.org/officeDocument/2006/bibliography"/>
  </ds:schemaRefs>
</ds:datastoreItem>
</file>

<file path=customXml/itemProps3.xml><?xml version="1.0" encoding="utf-8"?>
<ds:datastoreItem xmlns:ds="http://schemas.openxmlformats.org/officeDocument/2006/customXml" ds:itemID="{BDD22A1D-ED69-46C7-99F4-006EEC27744B}">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4.xml><?xml version="1.0" encoding="utf-8"?>
<ds:datastoreItem xmlns:ds="http://schemas.openxmlformats.org/officeDocument/2006/customXml" ds:itemID="{8CB16556-F6FF-45B0-B82F-494210D86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1963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Gough</dc:creator>
  <cp:keywords/>
  <dc:description/>
  <cp:lastModifiedBy>Natasha Rombough</cp:lastModifiedBy>
  <cp:revision>10</cp:revision>
  <cp:lastPrinted>2016-02-29T22:35:00Z</cp:lastPrinted>
  <dcterms:created xsi:type="dcterms:W3CDTF">2024-10-02T18:02:00Z</dcterms:created>
  <dcterms:modified xsi:type="dcterms:W3CDTF">2025-12-17T14:21:00Z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6374100</vt:r8>
  </property>
  <property fmtid="{D5CDD505-2E9C-101B-9397-08002B2CF9AE}" pid="4" name="MediaServiceImageTags">
    <vt:lpwstr/>
  </property>
</Properties>
</file>